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BAC" w:rsidRPr="00534AD3" w:rsidRDefault="00653BAC" w:rsidP="00653BAC">
      <w:pPr>
        <w:spacing w:after="0" w:line="408" w:lineRule="auto"/>
        <w:ind w:left="120"/>
        <w:jc w:val="center"/>
      </w:pPr>
      <w:r w:rsidRPr="00534AD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53BAC" w:rsidRPr="00A60A8B" w:rsidRDefault="00653BAC" w:rsidP="00653BAC">
      <w:pPr>
        <w:pStyle w:val="a4"/>
        <w:jc w:val="center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 w:rsidRPr="00A60A8B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Управление образования и науки Липецкой области</w:t>
      </w:r>
    </w:p>
    <w:p w:rsidR="00653BAC" w:rsidRPr="00A60A8B" w:rsidRDefault="00653BAC" w:rsidP="00653BA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Отдел образования</w:t>
      </w:r>
      <w:r w:rsidRPr="00A60A8B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 xml:space="preserve"> Лев-Толстовского муниципального района</w:t>
      </w:r>
    </w:p>
    <w:p w:rsidR="00653BAC" w:rsidRPr="00534AD3" w:rsidRDefault="00653BAC" w:rsidP="00653B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 w:rsidRPr="00534AD3">
        <w:rPr>
          <w:rFonts w:ascii="Times New Roman" w:hAnsi="Times New Roman"/>
          <w:b/>
          <w:color w:val="000000"/>
          <w:sz w:val="28"/>
        </w:rPr>
        <w:t>БОУ п. Лев Толстой</w:t>
      </w:r>
    </w:p>
    <w:p w:rsidR="00653BAC" w:rsidRPr="00534AD3" w:rsidRDefault="00653BAC" w:rsidP="00653BAC">
      <w:pPr>
        <w:tabs>
          <w:tab w:val="left" w:pos="3240"/>
        </w:tabs>
        <w:spacing w:after="0"/>
        <w:ind w:left="120"/>
      </w:pPr>
      <w:r>
        <w:tab/>
      </w:r>
    </w:p>
    <w:p w:rsidR="00653BAC" w:rsidRPr="00534AD3" w:rsidRDefault="00653BAC" w:rsidP="00653BAC">
      <w:pPr>
        <w:spacing w:after="0"/>
        <w:ind w:left="120"/>
      </w:pPr>
    </w:p>
    <w:p w:rsidR="00653BAC" w:rsidRPr="00534AD3" w:rsidRDefault="00653BAC" w:rsidP="00653BAC">
      <w:pPr>
        <w:spacing w:after="0"/>
        <w:ind w:left="120"/>
      </w:pPr>
    </w:p>
    <w:p w:rsidR="00653BAC" w:rsidRPr="00534AD3" w:rsidRDefault="00653BAC" w:rsidP="00653BAC">
      <w:pPr>
        <w:spacing w:after="0"/>
        <w:ind w:left="120"/>
      </w:pPr>
    </w:p>
    <w:p w:rsidR="00653BAC" w:rsidRPr="003F1133" w:rsidRDefault="00653BAC" w:rsidP="00653BA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F1133">
        <w:rPr>
          <w:rFonts w:ascii="Times New Roman" w:hAnsi="Times New Roman" w:cs="Times New Roman"/>
          <w:sz w:val="28"/>
          <w:szCs w:val="28"/>
        </w:rPr>
        <w:t>Выписка</w:t>
      </w:r>
    </w:p>
    <w:p w:rsidR="00653BAC" w:rsidRPr="003F1133" w:rsidRDefault="00653BAC" w:rsidP="00653BA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F1133">
        <w:rPr>
          <w:rFonts w:ascii="Times New Roman" w:hAnsi="Times New Roman" w:cs="Times New Roman"/>
          <w:sz w:val="28"/>
          <w:szCs w:val="28"/>
        </w:rPr>
        <w:t>из Основной образовательной программы начального общего образования</w:t>
      </w:r>
    </w:p>
    <w:p w:rsidR="00653BAC" w:rsidRDefault="00653BAC" w:rsidP="00653BA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53BAC" w:rsidRDefault="00653BAC" w:rsidP="00653BA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F1133">
        <w:rPr>
          <w:rFonts w:ascii="Times New Roman" w:hAnsi="Times New Roman" w:cs="Times New Roman"/>
          <w:sz w:val="24"/>
          <w:szCs w:val="24"/>
        </w:rPr>
        <w:t>РАССМОТРЕНО</w:t>
      </w:r>
    </w:p>
    <w:p w:rsidR="00653BAC" w:rsidRDefault="00653BAC" w:rsidP="00653BA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ШМО учителей</w:t>
      </w:r>
    </w:p>
    <w:p w:rsidR="00653BAC" w:rsidRDefault="00653BAC" w:rsidP="00653BA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начальных классов</w:t>
      </w:r>
    </w:p>
    <w:p w:rsidR="00653BAC" w:rsidRPr="003F1133" w:rsidRDefault="00653BAC" w:rsidP="00653BA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30.08.2023г.</w:t>
      </w:r>
    </w:p>
    <w:p w:rsidR="00653BAC" w:rsidRDefault="00653BAC" w:rsidP="00653BAC">
      <w:pPr>
        <w:spacing w:after="0"/>
        <w:ind w:left="120"/>
      </w:pPr>
    </w:p>
    <w:p w:rsidR="00653BAC" w:rsidRDefault="00653BAC" w:rsidP="00653BAC">
      <w:pPr>
        <w:spacing w:after="0"/>
        <w:ind w:left="120"/>
      </w:pPr>
    </w:p>
    <w:p w:rsidR="00653BAC" w:rsidRPr="00534AD3" w:rsidRDefault="00653BAC" w:rsidP="00653BAC">
      <w:pPr>
        <w:spacing w:after="0"/>
        <w:ind w:left="120"/>
      </w:pPr>
    </w:p>
    <w:p w:rsidR="00A004F1" w:rsidRDefault="00A004F1" w:rsidP="00E677D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53BAC" w:rsidRPr="00534AD3" w:rsidRDefault="00653BAC" w:rsidP="00653BAC">
      <w:pPr>
        <w:spacing w:after="0" w:line="408" w:lineRule="auto"/>
        <w:ind w:left="120"/>
        <w:jc w:val="center"/>
      </w:pPr>
      <w:r w:rsidRPr="00534AD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53BAC" w:rsidRPr="00534AD3" w:rsidRDefault="00653BAC" w:rsidP="00653BAC">
      <w:pPr>
        <w:spacing w:after="0"/>
        <w:ind w:left="120"/>
        <w:jc w:val="center"/>
      </w:pPr>
    </w:p>
    <w:p w:rsidR="00653BAC" w:rsidRPr="00534AD3" w:rsidRDefault="00653BAC" w:rsidP="00653BAC">
      <w:pPr>
        <w:spacing w:after="0" w:line="408" w:lineRule="auto"/>
        <w:ind w:left="120"/>
        <w:jc w:val="center"/>
      </w:pPr>
      <w:r w:rsidRPr="00534AD3">
        <w:rPr>
          <w:rFonts w:ascii="Times New Roman" w:hAnsi="Times New Roman"/>
          <w:b/>
          <w:color w:val="000000"/>
          <w:sz w:val="28"/>
        </w:rPr>
        <w:t>учебного пре</w:t>
      </w:r>
      <w:r>
        <w:rPr>
          <w:rFonts w:ascii="Times New Roman" w:hAnsi="Times New Roman"/>
          <w:b/>
          <w:color w:val="000000"/>
          <w:sz w:val="28"/>
        </w:rPr>
        <w:t>дмета «Функциональная грамотность</w:t>
      </w:r>
      <w:r w:rsidRPr="00534AD3">
        <w:rPr>
          <w:rFonts w:ascii="Times New Roman" w:hAnsi="Times New Roman"/>
          <w:b/>
          <w:color w:val="000000"/>
          <w:sz w:val="28"/>
        </w:rPr>
        <w:t>»</w:t>
      </w:r>
    </w:p>
    <w:p w:rsidR="00653BAC" w:rsidRDefault="00653BAC" w:rsidP="00653BA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1</w:t>
      </w:r>
      <w:r w:rsidRPr="00534AD3">
        <w:rPr>
          <w:rFonts w:ascii="Times New Roman" w:hAnsi="Times New Roman"/>
          <w:color w:val="000000"/>
          <w:sz w:val="28"/>
        </w:rPr>
        <w:t xml:space="preserve"> классов </w:t>
      </w:r>
    </w:p>
    <w:p w:rsidR="00653BAC" w:rsidRPr="00986148" w:rsidRDefault="00653BAC" w:rsidP="00653BA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53BAC" w:rsidRPr="00653BAC" w:rsidRDefault="00653BAC" w:rsidP="00653BA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3F1133">
        <w:rPr>
          <w:rFonts w:ascii="Times New Roman" w:hAnsi="Times New Roman" w:cs="Times New Roman"/>
          <w:sz w:val="28"/>
          <w:szCs w:val="28"/>
        </w:rPr>
        <w:t>Составители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Ушанова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Е.П.,</w:t>
      </w:r>
      <w:r w:rsidRPr="003F1133">
        <w:rPr>
          <w:rFonts w:ascii="Times New Roman" w:hAnsi="Times New Roman" w:cs="Times New Roman"/>
          <w:sz w:val="28"/>
          <w:szCs w:val="28"/>
        </w:rPr>
        <w:t xml:space="preserve"> Балабанова Н.А.</w:t>
      </w:r>
    </w:p>
    <w:p w:rsidR="00653BAC" w:rsidRDefault="00653BAC" w:rsidP="00653BAC">
      <w:pPr>
        <w:spacing w:after="0"/>
        <w:ind w:left="120"/>
        <w:jc w:val="center"/>
      </w:pPr>
    </w:p>
    <w:p w:rsidR="00653BAC" w:rsidRPr="00534AD3" w:rsidRDefault="00653BAC" w:rsidP="00653BAC">
      <w:pPr>
        <w:spacing w:after="0"/>
        <w:ind w:left="120"/>
        <w:jc w:val="center"/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6129fc25-1484-4cce-a161-840ff826026d"/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_GoBack"/>
      <w:bookmarkEnd w:id="1"/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004F1" w:rsidRPr="00653BAC" w:rsidRDefault="00653BAC" w:rsidP="00653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34AD3">
        <w:rPr>
          <w:rFonts w:ascii="Times New Roman" w:hAnsi="Times New Roman"/>
          <w:b/>
          <w:color w:val="000000"/>
          <w:sz w:val="28"/>
        </w:rPr>
        <w:t>п. Лев Толстой</w:t>
      </w:r>
      <w:bookmarkEnd w:id="0"/>
      <w:r w:rsidRPr="00534AD3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2614f64-10de-4f5c-96b5-e9621fb5538a"/>
      <w:r w:rsidRPr="00534AD3">
        <w:rPr>
          <w:rFonts w:ascii="Times New Roman" w:hAnsi="Times New Roman"/>
          <w:b/>
          <w:color w:val="000000"/>
          <w:sz w:val="28"/>
        </w:rPr>
        <w:t>2023 год</w:t>
      </w:r>
      <w:bookmarkEnd w:id="2"/>
    </w:p>
    <w:p w:rsidR="00E677D6" w:rsidRPr="00A004F1" w:rsidRDefault="00D81CA7" w:rsidP="00F402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для первого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</w:t>
      </w:r>
    </w:p>
    <w:p w:rsidR="00D81CA7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«Функциональная грамотность» учитывает возрастные, </w:t>
      </w:r>
      <w:proofErr w:type="spell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психологические </w:t>
      </w:r>
      <w:r w:rsid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младшего школьника.</w:t>
      </w:r>
    </w:p>
    <w:p w:rsidR="00A004F1" w:rsidRPr="00A004F1" w:rsidRDefault="00A004F1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 «Функциональная грамотность»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–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функциональной грамотности сравнительно молодо: появилось оно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 В дальнейшем этот подход был признан односторонним. Функциональная грамотность стала рассматриваться в более широком смысле: включать компьютерную, политическую, экономическую грамотность и т.д. В таком контексте функциональная грамотность выступает как способ социальной ориентации личности, интегрирующей связь образования (в первую очередь общего) с многоплановой человеческой деятельностью.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в современной школе сущностью функциональной грамотности становятся не сами знания, а четыре главные способности обучающегося: добывать новые знания; применять полученные знания на практике; оценивать свое знание-незнание; стремиться к саморазвитию. Содержание функциональной грамотности младшего школьника, безусловно, составляют </w:t>
      </w:r>
      <w:proofErr w:type="spell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универсальные учебные действия – познавательные, коммуникативные, регулятивные.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Функциональная грамотность рассматривается как совокупность двух групп компонентов: интегративных и предметных. Предметные (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литературная, математическая, естественно-научная) соответствуют предметам учебного плана начальной школы. К 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интегративным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относятся коммуникативная, читательская, информационная, социальная грамотность, формирующиеся на любом предметном содержании.</w:t>
      </w:r>
    </w:p>
    <w:p w:rsidR="00D81CA7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функциональной грамотности зак</w:t>
      </w:r>
      <w:r w:rsid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ладываются в начальных классах.</w:t>
      </w:r>
    </w:p>
    <w:p w:rsidR="00A004F1" w:rsidRPr="00A004F1" w:rsidRDefault="00A004F1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изучения учебного предмета «Функциональная грамотность»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 программы: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функциональной грамотности.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грамотность».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A004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«Читательская грамотность»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A004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 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A004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Математическая грамотность»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A004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A004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«Финансовая грамотность»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A004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 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A004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Естественно-научная грамотность»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учебного предмета «Функциональная грамотность» в учебном плане</w:t>
      </w:r>
    </w:p>
    <w:p w:rsidR="00D81CA7" w:rsidRPr="00A004F1" w:rsidRDefault="00D81CA7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отведённых на изучение предмета «Функциональная грамотность», - в 1 классе – 33 часа.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7D6" w:rsidRPr="00FF5EF0" w:rsidRDefault="00E677D6" w:rsidP="00FF5EF0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  <w:r w:rsidR="00821186" w:rsidRPr="00FF5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учебного предмета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EF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Читательская грамотность: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EF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Математическая грамотность: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5EF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Финансовая грамотность: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5EF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FF5EF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грамотность: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7D6" w:rsidRPr="00FF5EF0" w:rsidRDefault="00E677D6" w:rsidP="00FF5EF0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</w:t>
      </w:r>
      <w:r w:rsidR="00821186" w:rsidRPr="00FF5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руемые образовательные результаты</w:t>
      </w:r>
    </w:p>
    <w:p w:rsidR="00821186" w:rsidRPr="00A004F1" w:rsidRDefault="0082118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«Функциональной грамотности» на уровне начального общего образования направлено на достижение 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личностных, </w:t>
      </w:r>
      <w:proofErr w:type="spell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821186" w:rsidRPr="00A004F1" w:rsidRDefault="0082118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результате изучения предмета «Функциональная грамотность» в начальной школе у 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сформированы следующие </w:t>
      </w:r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осознавать себя как члена семьи, общества и государства: участие в обсуждении финансовых проблем семьи, принятие решений о семейном бюджете;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осознавать личную ответственность за свои поступки;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уметь сотрудничать 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игровых и реальных ситуациях.</w:t>
      </w:r>
    </w:p>
    <w:p w:rsidR="00821186" w:rsidRPr="00A004F1" w:rsidRDefault="0082118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1186" w:rsidRPr="00A004F1" w:rsidRDefault="0082118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предмета «Функциональная грамотность» в начальной школе у 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сформированы следующие </w:t>
      </w:r>
      <w:proofErr w:type="spellStart"/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осваивать способы решения проблем творческого и поискового характера: работа над проектами и исследования;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ориентироваться в своей системе знаний: отличать новое от уже 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известного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преобразовывать инфо</w:t>
      </w:r>
      <w:r w:rsidR="00821186"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рмацию из одной формы в другую.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проявлять познавательную и творческую инициативу;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принимать и сохранять учебную цель и задачу;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планировать ее реализацию, в том числе во внутреннем плане;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уметь отличать правильно выполненное задание от неверного;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оценивать правильность выполнения действий: знакомство с критериями оценива</w:t>
      </w:r>
      <w:r w:rsidR="00821186"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ния, самооценка и </w:t>
      </w:r>
      <w:proofErr w:type="spellStart"/>
      <w:r w:rsidR="00821186"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="00821186"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слушать и понимать речь других;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учиться выполнять различные роли в группе (лидера, исполнителя, критика).</w:t>
      </w:r>
    </w:p>
    <w:p w:rsidR="00E677D6" w:rsidRPr="00A004F1" w:rsidRDefault="0082118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предмета «Функциональная грамотность» в начальной школе у 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сформированы следующие </w:t>
      </w:r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«Читательская грамотность»: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</w:t>
      </w:r>
      <w:r w:rsidR="00821186"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социальной жизни.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«Математическая грамотность»: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проводить математические рассуждения;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использовать математические понятия, факты, чтобы описать, объяснить и предсказать явления;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</w:t>
      </w:r>
      <w:r w:rsidR="00821186"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вному и размышляющему человеку.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«Финансовая грамотность»: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и правильное использование экономических терминов;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представление о роли денег в семье и обществе;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характеризовать виды и функции денег;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источников доходов и направлений расходов семьи;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рассчитывать доходы и расходы и составлять простой семейный бюджет;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определение элементарных проблем в области семейных финансов и путей их решения;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проведение э</w:t>
      </w:r>
      <w:r w:rsidR="00821186"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лементарных финансовых расчётов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</w:t>
      </w:r>
      <w:proofErr w:type="gramStart"/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грамотность»: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способность осваивать и использовать </w:t>
      </w:r>
      <w:proofErr w:type="gram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естественно-научные</w:t>
      </w:r>
      <w:proofErr w:type="gram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7D6" w:rsidRPr="00FF5EF0" w:rsidRDefault="00E677D6" w:rsidP="00FF5EF0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достижения планируемых результатов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ведется на </w:t>
      </w:r>
      <w:proofErr w:type="spellStart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безотметочной</w:t>
      </w:r>
      <w:proofErr w:type="spellEnd"/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основе.</w:t>
      </w:r>
    </w:p>
    <w:p w:rsidR="00E677D6" w:rsidRPr="00A004F1" w:rsidRDefault="00E677D6" w:rsidP="00A004F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</w:t>
      </w:r>
      <w:r w:rsidRPr="00A004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можно использовать следующие показатели:</w:t>
      </w:r>
    </w:p>
    <w:p w:rsidR="00E677D6" w:rsidRPr="00A004F1" w:rsidRDefault="00E677D6" w:rsidP="00A004F1">
      <w:pPr>
        <w:numPr>
          <w:ilvl w:val="0"/>
          <w:numId w:val="2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степень помощи, которую оказывает учитель учащимся при выполнении заданий;</w:t>
      </w:r>
    </w:p>
    <w:p w:rsidR="00E677D6" w:rsidRPr="00A004F1" w:rsidRDefault="00E677D6" w:rsidP="00A004F1">
      <w:pPr>
        <w:numPr>
          <w:ilvl w:val="0"/>
          <w:numId w:val="2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E677D6" w:rsidRPr="00A004F1" w:rsidRDefault="00E677D6" w:rsidP="00A004F1">
      <w:pPr>
        <w:numPr>
          <w:ilvl w:val="0"/>
          <w:numId w:val="2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E677D6" w:rsidRPr="00A004F1" w:rsidRDefault="00E677D6" w:rsidP="00A004F1">
      <w:pPr>
        <w:numPr>
          <w:ilvl w:val="0"/>
          <w:numId w:val="2"/>
        </w:num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9D0FE4" w:rsidRPr="00A004F1" w:rsidRDefault="009D0FE4" w:rsidP="00E677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77D6" w:rsidRPr="00FF5EF0" w:rsidRDefault="00E677D6" w:rsidP="00E677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5E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841"/>
        <w:gridCol w:w="19"/>
        <w:gridCol w:w="1592"/>
        <w:gridCol w:w="1652"/>
        <w:gridCol w:w="1957"/>
      </w:tblGrid>
      <w:tr w:rsidR="009D0FE4" w:rsidRPr="00A004F1" w:rsidTr="00A868D8">
        <w:trPr>
          <w:trHeight w:val="435"/>
        </w:trPr>
        <w:tc>
          <w:tcPr>
            <w:tcW w:w="567" w:type="dxa"/>
            <w:vMerge w:val="restart"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0FE4" w:rsidRPr="00A004F1" w:rsidRDefault="009D0FE4" w:rsidP="002D399F">
            <w:pPr>
              <w:pStyle w:val="a4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разделов и </w:t>
            </w:r>
            <w:r w:rsidR="00A868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 программы</w:t>
            </w:r>
          </w:p>
        </w:tc>
        <w:tc>
          <w:tcPr>
            <w:tcW w:w="4104" w:type="dxa"/>
            <w:gridSpan w:val="4"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7" w:type="dxa"/>
            <w:vMerge w:val="restart"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004F1" w:rsidRPr="00A004F1" w:rsidTr="00A868D8">
        <w:trPr>
          <w:trHeight w:val="390"/>
        </w:trPr>
        <w:tc>
          <w:tcPr>
            <w:tcW w:w="567" w:type="dxa"/>
            <w:vMerge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1" w:type="dxa"/>
            <w:gridSpan w:val="2"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652" w:type="dxa"/>
          </w:tcPr>
          <w:p w:rsidR="009D0FE4" w:rsidRPr="00A004F1" w:rsidRDefault="009D0FE4" w:rsidP="002D39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957" w:type="dxa"/>
            <w:vMerge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FE4" w:rsidRPr="00A004F1" w:rsidTr="00A868D8">
        <w:tc>
          <w:tcPr>
            <w:tcW w:w="56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9D0FE4" w:rsidRPr="00FF5EF0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E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Блок «Читательская грамотность»</w:t>
            </w:r>
          </w:p>
        </w:tc>
        <w:tc>
          <w:tcPr>
            <w:tcW w:w="860" w:type="dxa"/>
            <w:gridSpan w:val="2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2" w:type="dxa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9D0FE4" w:rsidRPr="00A004F1" w:rsidRDefault="00844EC7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D0FE4" w:rsidRPr="00A004F1" w:rsidTr="00A868D8">
        <w:tc>
          <w:tcPr>
            <w:tcW w:w="56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9D0FE4" w:rsidRPr="00FF5EF0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E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Блок «Математическая грамотность»</w:t>
            </w:r>
          </w:p>
        </w:tc>
        <w:tc>
          <w:tcPr>
            <w:tcW w:w="860" w:type="dxa"/>
            <w:gridSpan w:val="2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2" w:type="dxa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9D0FE4" w:rsidRPr="00A004F1" w:rsidRDefault="00844EC7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D0FE4" w:rsidRPr="00A004F1" w:rsidTr="00A868D8">
        <w:tc>
          <w:tcPr>
            <w:tcW w:w="56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9D0FE4" w:rsidRPr="00FF5EF0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E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Блок «Финансовая грамотность»</w:t>
            </w:r>
          </w:p>
        </w:tc>
        <w:tc>
          <w:tcPr>
            <w:tcW w:w="860" w:type="dxa"/>
            <w:gridSpan w:val="2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2" w:type="dxa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9D0FE4" w:rsidRPr="00A004F1" w:rsidRDefault="00844EC7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D0FE4" w:rsidRPr="00A004F1" w:rsidTr="00A868D8">
        <w:tc>
          <w:tcPr>
            <w:tcW w:w="56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9D0FE4" w:rsidRPr="00FF5EF0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E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Блок «</w:t>
            </w:r>
            <w:proofErr w:type="gramStart"/>
            <w:r w:rsidRPr="00FF5E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gramEnd"/>
            <w:r w:rsidRPr="00FF5E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грамотность»</w:t>
            </w:r>
          </w:p>
        </w:tc>
        <w:tc>
          <w:tcPr>
            <w:tcW w:w="860" w:type="dxa"/>
            <w:gridSpan w:val="2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2" w:type="dxa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9D0FE4" w:rsidRPr="00A004F1" w:rsidRDefault="00844EC7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D0FE4" w:rsidRPr="00A004F1" w:rsidTr="00A868D8">
        <w:tc>
          <w:tcPr>
            <w:tcW w:w="3969" w:type="dxa"/>
            <w:gridSpan w:val="2"/>
          </w:tcPr>
          <w:p w:rsidR="009D0FE4" w:rsidRPr="00FF5EF0" w:rsidRDefault="009D0FE4" w:rsidP="00A868D8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F5E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Общее количество часов</w:t>
            </w:r>
            <w:r w:rsidR="00A868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FF5E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по программе</w:t>
            </w:r>
          </w:p>
        </w:tc>
        <w:tc>
          <w:tcPr>
            <w:tcW w:w="860" w:type="dxa"/>
            <w:gridSpan w:val="2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92" w:type="dxa"/>
          </w:tcPr>
          <w:p w:rsidR="009D0FE4" w:rsidRPr="00A004F1" w:rsidRDefault="009D0FE4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9D0FE4" w:rsidRPr="00A004F1" w:rsidRDefault="00844EC7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</w:tcPr>
          <w:p w:rsidR="009D0FE4" w:rsidRPr="00A004F1" w:rsidRDefault="009D0FE4" w:rsidP="009D0F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99F" w:rsidRPr="00A004F1" w:rsidRDefault="002D399F" w:rsidP="002D39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399F" w:rsidRPr="00A868D8" w:rsidRDefault="002D399F" w:rsidP="00F4027F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8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Поурочное планирование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851"/>
        <w:gridCol w:w="19"/>
        <w:gridCol w:w="1582"/>
        <w:gridCol w:w="1652"/>
        <w:gridCol w:w="1957"/>
      </w:tblGrid>
      <w:tr w:rsidR="002D399F" w:rsidRPr="00A004F1" w:rsidTr="00A868D8">
        <w:trPr>
          <w:trHeight w:val="435"/>
        </w:trPr>
        <w:tc>
          <w:tcPr>
            <w:tcW w:w="567" w:type="dxa"/>
            <w:vMerge w:val="restart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разделов и </w:t>
            </w:r>
            <w:r w:rsidR="00A868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 программы</w:t>
            </w:r>
          </w:p>
        </w:tc>
        <w:tc>
          <w:tcPr>
            <w:tcW w:w="4104" w:type="dxa"/>
            <w:gridSpan w:val="4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7" w:type="dxa"/>
            <w:vMerge w:val="restart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D399F" w:rsidRPr="00A004F1" w:rsidTr="00A868D8">
        <w:trPr>
          <w:trHeight w:val="390"/>
        </w:trPr>
        <w:tc>
          <w:tcPr>
            <w:tcW w:w="567" w:type="dxa"/>
            <w:vMerge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01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65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957" w:type="dxa"/>
            <w:vMerge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8D8" w:rsidRPr="00A004F1" w:rsidTr="00A868D8">
        <w:trPr>
          <w:trHeight w:val="390"/>
        </w:trPr>
        <w:tc>
          <w:tcPr>
            <w:tcW w:w="10030" w:type="dxa"/>
            <w:gridSpan w:val="7"/>
          </w:tcPr>
          <w:p w:rsidR="00A868D8" w:rsidRPr="00A868D8" w:rsidRDefault="00A868D8" w:rsidP="00A868D8">
            <w:pPr>
              <w:pStyle w:val="a4"/>
              <w:tabs>
                <w:tab w:val="left" w:pos="3099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A868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Блок «Читательская грамотность»</w:t>
            </w:r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Виталий Бианки. </w:t>
            </w:r>
            <w:r w:rsidR="00A8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</w:t>
            </w: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 и мышонок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D399F" w:rsidRPr="00A868D8" w:rsidRDefault="00A868D8" w:rsidP="00A868D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сказка. </w:t>
            </w:r>
            <w:r w:rsidR="002D399F"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 и заяц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Владимир </w:t>
            </w:r>
            <w:proofErr w:type="spellStart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8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Живые грибы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Современный 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учительский портал</w:t>
            </w:r>
          </w:p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Геннадий Цыферов. </w:t>
            </w:r>
            <w:r w:rsidR="00A8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Петушок и солнышко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Михаил </w:t>
            </w:r>
            <w:proofErr w:type="spellStart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8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дружбы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653BAC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Грузинская сказка. </w:t>
            </w:r>
            <w:r w:rsidR="00A8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</w:t>
            </w: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и заяц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C340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E579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2D399F" w:rsidRPr="00A004F1" w:rsidRDefault="002D399F" w:rsidP="002D399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                 Как лиса училась летать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C340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E579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653BAC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66969" w:rsidRPr="00A004F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2D399F" w:rsidRPr="00A004F1" w:rsidRDefault="00844EC7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Евгений Пермяк. </w:t>
            </w:r>
            <w:r w:rsidR="00A8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брата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C340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E579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868D8" w:rsidRPr="00A004F1" w:rsidTr="00A868D8">
        <w:tc>
          <w:tcPr>
            <w:tcW w:w="10030" w:type="dxa"/>
            <w:gridSpan w:val="7"/>
          </w:tcPr>
          <w:p w:rsidR="00A868D8" w:rsidRPr="00A868D8" w:rsidRDefault="00A868D8" w:rsidP="00A868D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A868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Блок «Математическая грамотность»</w:t>
            </w:r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2D399F" w:rsidRPr="00A004F1" w:rsidRDefault="00844EC7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курочку </w:t>
            </w:r>
            <w:proofErr w:type="spellStart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Рябу</w:t>
            </w:r>
            <w:proofErr w:type="spellEnd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золотые и простые яйца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2D399F" w:rsidRPr="00A004F1" w:rsidRDefault="00844EC7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козу, козлят и капусту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2D399F" w:rsidRPr="00A004F1" w:rsidRDefault="00844EC7" w:rsidP="00844EC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петушка и </w:t>
            </w:r>
            <w:proofErr w:type="spellStart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2D399F" w:rsidRPr="00A004F1" w:rsidRDefault="00844EC7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петушок и курочки делили бобовые зёрнышки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2D399F" w:rsidRPr="00A004F1" w:rsidRDefault="00844EC7" w:rsidP="00844EC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наливные яблочки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2D399F" w:rsidRPr="00A004F1" w:rsidRDefault="00844EC7" w:rsidP="00844EC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Машу и трёх медведей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2D399F" w:rsidRPr="00A004F1" w:rsidRDefault="00844EC7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старика, старуху, волка и лисичку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402" w:type="dxa"/>
          </w:tcPr>
          <w:p w:rsidR="002D399F" w:rsidRPr="00A004F1" w:rsidRDefault="00844EC7" w:rsidP="00844E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медведя, лису и </w:t>
            </w:r>
            <w:proofErr w:type="spellStart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</w:t>
            </w:r>
            <w:proofErr w:type="spellEnd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мёд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868D8" w:rsidRPr="00A004F1" w:rsidTr="00A868D8">
        <w:tc>
          <w:tcPr>
            <w:tcW w:w="10030" w:type="dxa"/>
            <w:gridSpan w:val="7"/>
          </w:tcPr>
          <w:p w:rsidR="00A868D8" w:rsidRPr="00A868D8" w:rsidRDefault="00A868D8" w:rsidP="00A868D8">
            <w:pPr>
              <w:pStyle w:val="a4"/>
              <w:tabs>
                <w:tab w:val="left" w:pos="2544"/>
                <w:tab w:val="left" w:pos="2859"/>
                <w:tab w:val="left" w:pos="3153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Блок «Финансовая грамотность»</w:t>
            </w:r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покупками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Находчивый Колобок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</w:tcPr>
          <w:p w:rsidR="002D399F" w:rsidRPr="00A004F1" w:rsidRDefault="00266969" w:rsidP="002669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 Мухи-Цокотухи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 и карманные деньги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2D399F" w:rsidRPr="00A004F1" w:rsidRDefault="00266969" w:rsidP="002669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Василий продаёт молоко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Лесной банк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и медведь прибыль делили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A868D8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мужик золото менял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A868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969" w:rsidRPr="00A004F1" w:rsidTr="00A868D8">
        <w:tc>
          <w:tcPr>
            <w:tcW w:w="10030" w:type="dxa"/>
            <w:gridSpan w:val="7"/>
          </w:tcPr>
          <w:p w:rsidR="00266969" w:rsidRPr="00A868D8" w:rsidRDefault="00A868D8" w:rsidP="00A868D8">
            <w:pPr>
              <w:pStyle w:val="a4"/>
              <w:tabs>
                <w:tab w:val="left" w:pos="31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="00266969" w:rsidRPr="00A868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Блок «</w:t>
            </w:r>
            <w:proofErr w:type="gramStart"/>
            <w:r w:rsidR="00266969" w:rsidRPr="00A868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gramEnd"/>
            <w:r w:rsidR="00266969" w:rsidRPr="00A868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грамотность»</w:t>
            </w:r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Иванушка хотел попить водицы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nil"/>
            </w:tcBorders>
          </w:tcPr>
          <w:p w:rsidR="002D399F" w:rsidRPr="00A004F1" w:rsidRDefault="00844EC7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nil"/>
            </w:tcBorders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Пятачок, Винни-Пух и воздушный шарик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844EC7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репку и другие корнеплоды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Плывёт, плывёт кораблик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Снегурочку и </w:t>
            </w: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превращения воды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Современный 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делили апельсин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844EC7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 и</w:t>
            </w:r>
            <w:proofErr w:type="gramStart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от, кто сидит в пруду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соль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844EC7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56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02" w:type="dxa"/>
          </w:tcPr>
          <w:p w:rsidR="002D399F" w:rsidRPr="00A004F1" w:rsidRDefault="00266969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Владимир </w:t>
            </w:r>
            <w:proofErr w:type="spellStart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A00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Яблоко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</w:tcPr>
          <w:p w:rsidR="00266969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2D399F" w:rsidRPr="00A004F1" w:rsidRDefault="00266969" w:rsidP="002669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easyen</w:t>
            </w:r>
            <w:proofErr w:type="spellEnd"/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04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99F" w:rsidRPr="00A004F1" w:rsidTr="006C7FC6">
        <w:tc>
          <w:tcPr>
            <w:tcW w:w="3969" w:type="dxa"/>
            <w:gridSpan w:val="2"/>
          </w:tcPr>
          <w:p w:rsidR="002D399F" w:rsidRPr="006C7FC6" w:rsidRDefault="002D399F" w:rsidP="006C7FC6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C7F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Общее количество часов </w:t>
            </w:r>
            <w:r w:rsidR="006C7F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Pr="006C7F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 программе</w:t>
            </w:r>
          </w:p>
        </w:tc>
        <w:tc>
          <w:tcPr>
            <w:tcW w:w="870" w:type="dxa"/>
            <w:gridSpan w:val="2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82" w:type="dxa"/>
          </w:tcPr>
          <w:p w:rsidR="002D399F" w:rsidRPr="00A004F1" w:rsidRDefault="002D399F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2D399F" w:rsidRPr="00A004F1" w:rsidRDefault="00844EC7" w:rsidP="006C7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</w:tcPr>
          <w:p w:rsidR="002D399F" w:rsidRPr="00A004F1" w:rsidRDefault="002D399F" w:rsidP="006347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6969" w:rsidRPr="00A004F1" w:rsidRDefault="00266969" w:rsidP="00E677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7FC6" w:rsidRDefault="006C7FC6" w:rsidP="006C7F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7FC6" w:rsidRPr="006C7FC6" w:rsidRDefault="00266969" w:rsidP="006C7F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7F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F4027F" w:rsidRDefault="00266969" w:rsidP="00E677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6C7FC6" w:rsidRPr="00A004F1" w:rsidRDefault="006C7FC6" w:rsidP="00E677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6969" w:rsidRPr="00A004F1" w:rsidRDefault="00266969" w:rsidP="00E677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F4027F" w:rsidRPr="00A004F1" w:rsidRDefault="00F4027F" w:rsidP="00E677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Функциональная грамотность. 1 класс. Программа внеурочной деятельности/ М.В. Буряк, С.А. Шейкина. - М.: Планета</w:t>
      </w:r>
    </w:p>
    <w:p w:rsidR="00F4027F" w:rsidRPr="00A004F1" w:rsidRDefault="00266969" w:rsidP="00F4027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  <w:r w:rsidR="00F4027F" w:rsidRPr="00A00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</w:t>
      </w:r>
      <w:r w:rsidR="00F4027F" w:rsidRPr="00A004F1">
        <w:rPr>
          <w:rFonts w:ascii="Times New Roman" w:hAnsi="Times New Roman" w:cs="Times New Roman"/>
          <w:sz w:val="24"/>
          <w:szCs w:val="24"/>
          <w:lang w:eastAsia="ru-RU"/>
        </w:rPr>
        <w:t>Современный учительский портал</w:t>
      </w:r>
    </w:p>
    <w:p w:rsidR="00F4027F" w:rsidRPr="00A004F1" w:rsidRDefault="00F4027F" w:rsidP="00F402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4F1">
        <w:rPr>
          <w:rFonts w:ascii="Times New Roman" w:hAnsi="Times New Roman" w:cs="Times New Roman"/>
          <w:sz w:val="24"/>
          <w:szCs w:val="24"/>
          <w:lang w:val="en-US" w:eastAsia="ru-RU"/>
        </w:rPr>
        <w:t>https</w:t>
      </w:r>
      <w:r w:rsidRPr="00A004F1">
        <w:rPr>
          <w:rFonts w:ascii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A004F1">
        <w:rPr>
          <w:rFonts w:ascii="Times New Roman" w:hAnsi="Times New Roman" w:cs="Times New Roman"/>
          <w:sz w:val="24"/>
          <w:szCs w:val="24"/>
          <w:lang w:val="en-US" w:eastAsia="ru-RU"/>
        </w:rPr>
        <w:t>easyen</w:t>
      </w:r>
      <w:proofErr w:type="spellEnd"/>
      <w:r w:rsidRPr="00A004F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A004F1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DD0496" w:rsidRPr="00A004F1" w:rsidRDefault="00DD0496">
      <w:pPr>
        <w:rPr>
          <w:rFonts w:ascii="Times New Roman" w:hAnsi="Times New Roman" w:cs="Times New Roman"/>
          <w:sz w:val="24"/>
          <w:szCs w:val="24"/>
        </w:rPr>
      </w:pPr>
    </w:p>
    <w:sectPr w:rsidR="00DD0496" w:rsidRPr="00A0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90CEA"/>
    <w:multiLevelType w:val="multilevel"/>
    <w:tmpl w:val="3F72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583ACF"/>
    <w:multiLevelType w:val="multilevel"/>
    <w:tmpl w:val="AD72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5D"/>
    <w:rsid w:val="0014345D"/>
    <w:rsid w:val="00266969"/>
    <w:rsid w:val="002D399F"/>
    <w:rsid w:val="00653BAC"/>
    <w:rsid w:val="006C7FC6"/>
    <w:rsid w:val="00821186"/>
    <w:rsid w:val="00844EC7"/>
    <w:rsid w:val="009D0FE4"/>
    <w:rsid w:val="00A004F1"/>
    <w:rsid w:val="00A868D8"/>
    <w:rsid w:val="00C340AC"/>
    <w:rsid w:val="00D81CA7"/>
    <w:rsid w:val="00DD0496"/>
    <w:rsid w:val="00E579CA"/>
    <w:rsid w:val="00E677D6"/>
    <w:rsid w:val="00F4027F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D0FE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669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D0FE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669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6961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0031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13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24810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07151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121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80361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0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6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40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7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71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037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10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asye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asye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2447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2023-08-22T16:36:00Z</dcterms:created>
  <dcterms:modified xsi:type="dcterms:W3CDTF">2024-01-28T19:25:00Z</dcterms:modified>
</cp:coreProperties>
</file>